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A1AA" w14:textId="32803C83" w:rsidR="00500C34" w:rsidRPr="00AA0644" w:rsidRDefault="008F60E4" w:rsidP="00DF2498">
      <w:pPr>
        <w:spacing w:after="0" w:line="240" w:lineRule="auto"/>
        <w:ind w:left="5529"/>
        <w:jc w:val="both"/>
        <w:rPr>
          <w:sz w:val="14"/>
          <w:szCs w:val="14"/>
        </w:rPr>
      </w:pPr>
      <w:r w:rsidRPr="00DF2498">
        <w:rPr>
          <w:b/>
          <w:bCs/>
          <w:sz w:val="14"/>
          <w:szCs w:val="14"/>
        </w:rPr>
        <w:t>Załącznik nr 2</w:t>
      </w:r>
      <w:r w:rsidRPr="00AA0644">
        <w:rPr>
          <w:sz w:val="14"/>
          <w:szCs w:val="14"/>
        </w:rPr>
        <w:t xml:space="preserve"> do </w:t>
      </w:r>
      <w:r w:rsidR="00AA0644" w:rsidRPr="00AA0644">
        <w:rPr>
          <w:sz w:val="14"/>
          <w:szCs w:val="14"/>
        </w:rPr>
        <w:t>R</w:t>
      </w:r>
      <w:r w:rsidRPr="00AA0644">
        <w:rPr>
          <w:sz w:val="14"/>
          <w:szCs w:val="14"/>
        </w:rPr>
        <w:t xml:space="preserve">egulaminu </w:t>
      </w:r>
      <w:r w:rsidR="00AA0644" w:rsidRPr="00AA0644">
        <w:rPr>
          <w:sz w:val="14"/>
          <w:szCs w:val="14"/>
        </w:rPr>
        <w:t>korzystania z dedykowanej e-</w:t>
      </w:r>
      <w:r w:rsidR="00DF2498">
        <w:rPr>
          <w:sz w:val="14"/>
          <w:szCs w:val="14"/>
        </w:rPr>
        <w:t> </w:t>
      </w:r>
      <w:r w:rsidR="00AA0644" w:rsidRPr="00AA0644">
        <w:rPr>
          <w:sz w:val="14"/>
          <w:szCs w:val="14"/>
        </w:rPr>
        <w:t>sługi dla</w:t>
      </w:r>
      <w:r w:rsidR="00AA0644">
        <w:rPr>
          <w:sz w:val="14"/>
          <w:szCs w:val="14"/>
        </w:rPr>
        <w:t> </w:t>
      </w:r>
      <w:r w:rsidR="00AA0644" w:rsidRPr="00AA0644">
        <w:rPr>
          <w:sz w:val="14"/>
          <w:szCs w:val="14"/>
        </w:rPr>
        <w:t>rzeczoznawców majątkowych</w:t>
      </w:r>
      <w:r w:rsidR="007C1A8B">
        <w:rPr>
          <w:sz w:val="14"/>
          <w:szCs w:val="14"/>
        </w:rPr>
        <w:t>,</w:t>
      </w:r>
      <w:r w:rsidR="00AA0644" w:rsidRPr="00AA0644">
        <w:rPr>
          <w:sz w:val="14"/>
          <w:szCs w:val="14"/>
        </w:rPr>
        <w:t xml:space="preserve"> wprowadzonego zarządzeniem </w:t>
      </w:r>
      <w:r w:rsidR="00CF256D">
        <w:rPr>
          <w:sz w:val="14"/>
          <w:szCs w:val="14"/>
        </w:rPr>
        <w:t>D</w:t>
      </w:r>
      <w:r w:rsidR="00AA0644" w:rsidRPr="00AA0644">
        <w:rPr>
          <w:sz w:val="14"/>
          <w:szCs w:val="14"/>
        </w:rPr>
        <w:t xml:space="preserve">yrektora </w:t>
      </w:r>
      <w:proofErr w:type="spellStart"/>
      <w:r w:rsidR="00AA0644" w:rsidRPr="00AA0644">
        <w:rPr>
          <w:sz w:val="14"/>
          <w:szCs w:val="14"/>
        </w:rPr>
        <w:t>PODGiK</w:t>
      </w:r>
      <w:proofErr w:type="spellEnd"/>
      <w:r w:rsidR="00AA0644" w:rsidRPr="00AA0644">
        <w:rPr>
          <w:sz w:val="14"/>
          <w:szCs w:val="14"/>
        </w:rPr>
        <w:t xml:space="preserve"> nr GKG.GPK.0200.</w:t>
      </w:r>
      <w:r w:rsidR="00333106">
        <w:rPr>
          <w:sz w:val="14"/>
          <w:szCs w:val="14"/>
        </w:rPr>
        <w:t>32</w:t>
      </w:r>
      <w:r w:rsidR="00AA0644" w:rsidRPr="00AA0644">
        <w:rPr>
          <w:sz w:val="14"/>
          <w:szCs w:val="14"/>
        </w:rPr>
        <w:t>.2025 z</w:t>
      </w:r>
      <w:r w:rsidR="00DF2498">
        <w:rPr>
          <w:sz w:val="14"/>
          <w:szCs w:val="14"/>
        </w:rPr>
        <w:t> </w:t>
      </w:r>
      <w:r w:rsidR="00AA0644" w:rsidRPr="00AA0644">
        <w:rPr>
          <w:sz w:val="14"/>
          <w:szCs w:val="14"/>
        </w:rPr>
        <w:t xml:space="preserve">dnia </w:t>
      </w:r>
      <w:r w:rsidR="00333106">
        <w:rPr>
          <w:sz w:val="14"/>
          <w:szCs w:val="14"/>
        </w:rPr>
        <w:t>1</w:t>
      </w:r>
      <w:r w:rsidR="00AA0644" w:rsidRPr="00AA0644">
        <w:rPr>
          <w:sz w:val="14"/>
          <w:szCs w:val="14"/>
        </w:rPr>
        <w:t>.0</w:t>
      </w:r>
      <w:r w:rsidR="00333106">
        <w:rPr>
          <w:sz w:val="14"/>
          <w:szCs w:val="14"/>
        </w:rPr>
        <w:t>4</w:t>
      </w:r>
      <w:r w:rsidR="00AA0644" w:rsidRPr="00AA0644">
        <w:rPr>
          <w:sz w:val="14"/>
          <w:szCs w:val="14"/>
        </w:rPr>
        <w:t>.2025 r.</w:t>
      </w:r>
    </w:p>
    <w:p w14:paraId="0E93E3DB" w14:textId="77777777" w:rsidR="00500C34" w:rsidRDefault="00500C34" w:rsidP="00500C34">
      <w:pPr>
        <w:tabs>
          <w:tab w:val="left" w:pos="5298"/>
        </w:tabs>
        <w:spacing w:after="0"/>
        <w:rPr>
          <w:sz w:val="16"/>
          <w:szCs w:val="16"/>
        </w:rPr>
      </w:pPr>
    </w:p>
    <w:p w14:paraId="03BF5AB4" w14:textId="77777777" w:rsidR="00500C34" w:rsidRPr="00500C34" w:rsidRDefault="00500C34" w:rsidP="00500C34">
      <w:pPr>
        <w:tabs>
          <w:tab w:val="left" w:pos="5298"/>
        </w:tabs>
        <w:spacing w:after="0"/>
        <w:rPr>
          <w:sz w:val="16"/>
          <w:szCs w:val="16"/>
        </w:rPr>
      </w:pPr>
    </w:p>
    <w:p w14:paraId="5F076070" w14:textId="42E2BF62" w:rsidR="00500C34" w:rsidRDefault="00500C34" w:rsidP="00777F49">
      <w:pPr>
        <w:tabs>
          <w:tab w:val="left" w:pos="6150"/>
        </w:tabs>
        <w:spacing w:after="0"/>
        <w:ind w:firstLine="6237"/>
      </w:pPr>
      <w:r>
        <w:t>………………………………………………</w:t>
      </w:r>
    </w:p>
    <w:p w14:paraId="390B999B" w14:textId="1ECC8C52" w:rsidR="00500C34" w:rsidRPr="00BA4FBB" w:rsidRDefault="00500C34" w:rsidP="00777F49">
      <w:pPr>
        <w:tabs>
          <w:tab w:val="left" w:pos="7275"/>
        </w:tabs>
        <w:spacing w:after="0"/>
        <w:ind w:firstLine="6946"/>
        <w:rPr>
          <w:sz w:val="16"/>
        </w:rPr>
      </w:pPr>
      <w:r>
        <w:rPr>
          <w:sz w:val="16"/>
        </w:rPr>
        <w:t>(miejscowość, data)</w:t>
      </w:r>
    </w:p>
    <w:p w14:paraId="0D109EE3" w14:textId="77777777" w:rsidR="00500C34" w:rsidRPr="00886AE7" w:rsidRDefault="00500C34" w:rsidP="00500C34">
      <w:pPr>
        <w:rPr>
          <w:sz w:val="24"/>
        </w:rPr>
      </w:pPr>
    </w:p>
    <w:p w14:paraId="51AC1A32" w14:textId="77777777" w:rsidR="00886AE7" w:rsidRPr="005A5C2B" w:rsidRDefault="00886AE7" w:rsidP="009029D7">
      <w:pPr>
        <w:spacing w:after="0" w:line="23" w:lineRule="atLeast"/>
        <w:ind w:left="4253"/>
        <w:rPr>
          <w:b/>
          <w:sz w:val="24"/>
        </w:rPr>
      </w:pPr>
      <w:r w:rsidRPr="005A5C2B">
        <w:rPr>
          <w:b/>
          <w:sz w:val="24"/>
        </w:rPr>
        <w:t>Starosta Poznański</w:t>
      </w:r>
    </w:p>
    <w:p w14:paraId="758FB353" w14:textId="77777777" w:rsidR="00571D14" w:rsidRDefault="00886AE7" w:rsidP="009029D7">
      <w:pPr>
        <w:tabs>
          <w:tab w:val="left" w:pos="4320"/>
        </w:tabs>
        <w:spacing w:after="0" w:line="23" w:lineRule="atLeast"/>
        <w:ind w:left="4253" w:right="-57"/>
        <w:rPr>
          <w:b/>
          <w:sz w:val="24"/>
        </w:rPr>
      </w:pPr>
      <w:r w:rsidRPr="005A5C2B">
        <w:rPr>
          <w:b/>
          <w:sz w:val="24"/>
        </w:rPr>
        <w:t>Powiatowy Ośrodek Dokumentacji Geodezyjnej</w:t>
      </w:r>
    </w:p>
    <w:p w14:paraId="39CAA6C2" w14:textId="363049E5" w:rsidR="000B7936" w:rsidRDefault="00886AE7" w:rsidP="009029D7">
      <w:pPr>
        <w:tabs>
          <w:tab w:val="left" w:pos="4320"/>
        </w:tabs>
        <w:spacing w:after="0" w:line="23" w:lineRule="atLeast"/>
        <w:ind w:left="4253" w:right="-57"/>
        <w:rPr>
          <w:b/>
          <w:sz w:val="24"/>
        </w:rPr>
      </w:pPr>
      <w:r w:rsidRPr="005A5C2B">
        <w:rPr>
          <w:b/>
          <w:sz w:val="24"/>
        </w:rPr>
        <w:t xml:space="preserve">i Kartograficznej </w:t>
      </w:r>
    </w:p>
    <w:p w14:paraId="7D5F1A6B" w14:textId="5AA5D24A" w:rsidR="000B7936" w:rsidRDefault="000B7936" w:rsidP="009029D7">
      <w:pPr>
        <w:tabs>
          <w:tab w:val="left" w:pos="4320"/>
        </w:tabs>
        <w:spacing w:after="0" w:line="23" w:lineRule="atLeast"/>
        <w:ind w:left="4253" w:right="-57"/>
        <w:rPr>
          <w:b/>
          <w:sz w:val="24"/>
        </w:rPr>
      </w:pPr>
      <w:r w:rsidRPr="000B7936">
        <w:rPr>
          <w:b/>
          <w:sz w:val="24"/>
        </w:rPr>
        <w:t>ul. Franowo 26</w:t>
      </w:r>
    </w:p>
    <w:p w14:paraId="111AA701" w14:textId="7C6D04D3" w:rsidR="00500C34" w:rsidRPr="000B7936" w:rsidRDefault="000B7936" w:rsidP="009029D7">
      <w:pPr>
        <w:tabs>
          <w:tab w:val="left" w:pos="4320"/>
        </w:tabs>
        <w:spacing w:after="0" w:line="23" w:lineRule="atLeast"/>
        <w:ind w:left="4253" w:right="-57"/>
        <w:rPr>
          <w:b/>
          <w:sz w:val="24"/>
        </w:rPr>
      </w:pPr>
      <w:r w:rsidRPr="000B7936">
        <w:rPr>
          <w:b/>
          <w:sz w:val="24"/>
        </w:rPr>
        <w:t>61-302 Poznań</w:t>
      </w:r>
    </w:p>
    <w:p w14:paraId="468597CC" w14:textId="371C85BF" w:rsidR="00351EB9" w:rsidRDefault="00161D20" w:rsidP="00161D20">
      <w:pPr>
        <w:tabs>
          <w:tab w:val="left" w:pos="1695"/>
        </w:tabs>
      </w:pPr>
      <w:r>
        <w:tab/>
      </w:r>
    </w:p>
    <w:p w14:paraId="150DD592" w14:textId="77777777" w:rsidR="00AA5C3D" w:rsidRDefault="00AA5C3D" w:rsidP="00351EB9">
      <w:pPr>
        <w:spacing w:line="288" w:lineRule="auto"/>
        <w:jc w:val="center"/>
        <w:rPr>
          <w:rFonts w:ascii="Arial" w:hAnsi="Arial" w:cs="Arial"/>
          <w:b/>
        </w:rPr>
      </w:pPr>
    </w:p>
    <w:p w14:paraId="12BC3B06" w14:textId="051BC2D3" w:rsidR="00351EB9" w:rsidRPr="00D7504C" w:rsidRDefault="00351EB9" w:rsidP="00351EB9">
      <w:pPr>
        <w:spacing w:line="288" w:lineRule="auto"/>
        <w:jc w:val="center"/>
        <w:rPr>
          <w:rFonts w:ascii="Arial" w:hAnsi="Arial" w:cs="Arial"/>
          <w:b/>
        </w:rPr>
      </w:pPr>
      <w:r w:rsidRPr="00D7504C">
        <w:rPr>
          <w:rFonts w:ascii="Arial" w:hAnsi="Arial" w:cs="Arial"/>
          <w:b/>
        </w:rPr>
        <w:t>OŚWIADCZENIE</w:t>
      </w:r>
    </w:p>
    <w:p w14:paraId="271D1B95" w14:textId="77777777" w:rsidR="00351EB9" w:rsidRDefault="00351EB9" w:rsidP="00351EB9">
      <w:pPr>
        <w:spacing w:line="288" w:lineRule="auto"/>
        <w:jc w:val="both"/>
        <w:rPr>
          <w:rFonts w:ascii="Arial" w:hAnsi="Arial" w:cs="Arial"/>
        </w:rPr>
      </w:pPr>
    </w:p>
    <w:p w14:paraId="22B7F361" w14:textId="4C80D297" w:rsidR="00351EB9" w:rsidRPr="00351EB9" w:rsidRDefault="006463E9" w:rsidP="00351EB9">
      <w:pPr>
        <w:pStyle w:val="Bezodstpw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 imieniu</w:t>
      </w:r>
      <w:r w:rsidR="007B37BE">
        <w:rPr>
          <w:rFonts w:asciiTheme="minorHAnsi" w:hAnsiTheme="minorHAnsi" w:cstheme="minorHAnsi"/>
          <w:sz w:val="26"/>
          <w:szCs w:val="26"/>
        </w:rPr>
        <w:t xml:space="preserve"> spółk</w:t>
      </w:r>
      <w:r>
        <w:rPr>
          <w:rFonts w:asciiTheme="minorHAnsi" w:hAnsiTheme="minorHAnsi" w:cstheme="minorHAnsi"/>
          <w:sz w:val="26"/>
          <w:szCs w:val="26"/>
        </w:rPr>
        <w:t>i</w:t>
      </w:r>
      <w:r w:rsidR="00777F49">
        <w:rPr>
          <w:rFonts w:asciiTheme="minorHAnsi" w:hAnsiTheme="minorHAnsi" w:cstheme="minorHAnsi"/>
          <w:sz w:val="26"/>
          <w:szCs w:val="26"/>
        </w:rPr>
        <w:t>……………………………………………………………………</w:t>
      </w:r>
      <w:r>
        <w:rPr>
          <w:rFonts w:asciiTheme="minorHAnsi" w:hAnsiTheme="minorHAnsi" w:cstheme="minorHAnsi"/>
          <w:sz w:val="26"/>
          <w:szCs w:val="26"/>
        </w:rPr>
        <w:t>…………………………………….</w:t>
      </w:r>
    </w:p>
    <w:p w14:paraId="06009853" w14:textId="20130D6B" w:rsidR="00351EB9" w:rsidRPr="00351EB9" w:rsidRDefault="00351EB9" w:rsidP="006463E9">
      <w:pPr>
        <w:pStyle w:val="Bezodstpw"/>
        <w:spacing w:line="360" w:lineRule="auto"/>
        <w:ind w:firstLine="4395"/>
        <w:jc w:val="both"/>
        <w:rPr>
          <w:rFonts w:asciiTheme="minorHAnsi" w:hAnsiTheme="minorHAnsi" w:cstheme="minorHAnsi"/>
          <w:sz w:val="16"/>
          <w:szCs w:val="16"/>
        </w:rPr>
      </w:pPr>
      <w:r w:rsidRPr="00351EB9">
        <w:rPr>
          <w:rFonts w:asciiTheme="minorHAnsi" w:hAnsiTheme="minorHAnsi" w:cstheme="minorHAnsi"/>
          <w:sz w:val="16"/>
          <w:szCs w:val="16"/>
        </w:rPr>
        <w:t>(</w:t>
      </w:r>
      <w:r w:rsidR="00731999">
        <w:rPr>
          <w:rFonts w:asciiTheme="minorHAnsi" w:hAnsiTheme="minorHAnsi" w:cstheme="minorHAnsi"/>
          <w:sz w:val="16"/>
          <w:szCs w:val="16"/>
        </w:rPr>
        <w:t>pełna nazwa</w:t>
      </w:r>
      <w:r w:rsidRPr="00351EB9">
        <w:rPr>
          <w:rFonts w:asciiTheme="minorHAnsi" w:hAnsiTheme="minorHAnsi" w:cstheme="minorHAnsi"/>
          <w:sz w:val="16"/>
          <w:szCs w:val="16"/>
        </w:rPr>
        <w:t>)</w:t>
      </w:r>
    </w:p>
    <w:p w14:paraId="597CC3BA" w14:textId="5363141F" w:rsidR="006463E9" w:rsidRDefault="007B1952" w:rsidP="008B253D">
      <w:pPr>
        <w:pStyle w:val="Bezodstpw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n</w:t>
      </w:r>
      <w:r w:rsidR="00351EB9" w:rsidRPr="00351EB9">
        <w:rPr>
          <w:rFonts w:asciiTheme="minorHAnsi" w:hAnsiTheme="minorHAnsi" w:cstheme="minorHAnsi"/>
          <w:sz w:val="26"/>
          <w:szCs w:val="26"/>
        </w:rPr>
        <w:t>iniejszym</w:t>
      </w:r>
      <w:r>
        <w:rPr>
          <w:rFonts w:asciiTheme="minorHAnsi" w:hAnsiTheme="minorHAnsi" w:cstheme="minorHAnsi"/>
          <w:sz w:val="26"/>
          <w:szCs w:val="26"/>
        </w:rPr>
        <w:t xml:space="preserve"> oświadczam</w:t>
      </w:r>
      <w:r w:rsidR="006463E9">
        <w:rPr>
          <w:rFonts w:asciiTheme="minorHAnsi" w:hAnsiTheme="minorHAnsi" w:cstheme="minorHAnsi"/>
          <w:sz w:val="26"/>
          <w:szCs w:val="26"/>
        </w:rPr>
        <w:t>/y</w:t>
      </w:r>
      <w:r>
        <w:rPr>
          <w:rFonts w:asciiTheme="minorHAnsi" w:hAnsiTheme="minorHAnsi" w:cstheme="minorHAnsi"/>
          <w:sz w:val="26"/>
          <w:szCs w:val="26"/>
        </w:rPr>
        <w:t>, że spółka pokryje wszelkie opłaty związane z</w:t>
      </w:r>
      <w:r w:rsidR="00884A9F">
        <w:rPr>
          <w:rFonts w:asciiTheme="minorHAnsi" w:hAnsiTheme="minorHAnsi" w:cstheme="minorHAnsi"/>
          <w:sz w:val="26"/>
          <w:szCs w:val="26"/>
        </w:rPr>
        <w:t> </w:t>
      </w:r>
      <w:r w:rsidR="00083705">
        <w:rPr>
          <w:rFonts w:asciiTheme="minorHAnsi" w:hAnsiTheme="minorHAnsi" w:cstheme="minorHAnsi"/>
          <w:sz w:val="26"/>
          <w:szCs w:val="26"/>
        </w:rPr>
        <w:t>udostępnieniem</w:t>
      </w:r>
      <w:r w:rsidR="008B253D">
        <w:rPr>
          <w:rFonts w:asciiTheme="minorHAnsi" w:hAnsiTheme="minorHAnsi" w:cstheme="minorHAnsi"/>
          <w:sz w:val="26"/>
          <w:szCs w:val="26"/>
        </w:rPr>
        <w:t xml:space="preserve"> rzeczoznawcy</w:t>
      </w:r>
      <w:r w:rsidR="006463E9">
        <w:rPr>
          <w:rFonts w:asciiTheme="minorHAnsi" w:hAnsiTheme="minorHAnsi" w:cstheme="minorHAnsi"/>
          <w:sz w:val="26"/>
          <w:szCs w:val="26"/>
        </w:rPr>
        <w:t xml:space="preserve"> </w:t>
      </w:r>
      <w:r w:rsidR="008B253D">
        <w:rPr>
          <w:rFonts w:asciiTheme="minorHAnsi" w:hAnsiTheme="minorHAnsi" w:cstheme="minorHAnsi"/>
          <w:sz w:val="26"/>
          <w:szCs w:val="26"/>
        </w:rPr>
        <w:t>majątkowe</w:t>
      </w:r>
      <w:r w:rsidR="00083705">
        <w:rPr>
          <w:rFonts w:asciiTheme="minorHAnsi" w:hAnsiTheme="minorHAnsi" w:cstheme="minorHAnsi"/>
          <w:sz w:val="26"/>
          <w:szCs w:val="26"/>
        </w:rPr>
        <w:t>mu</w:t>
      </w:r>
      <w:r w:rsidR="006463E9">
        <w:rPr>
          <w:rFonts w:asciiTheme="minorHAnsi" w:hAnsiTheme="minorHAnsi" w:cstheme="minorHAnsi"/>
          <w:sz w:val="26"/>
          <w:szCs w:val="26"/>
        </w:rPr>
        <w:t>:</w:t>
      </w:r>
    </w:p>
    <w:p w14:paraId="5FE05196" w14:textId="468CC44F" w:rsidR="008B253D" w:rsidRPr="00083705" w:rsidRDefault="006463E9" w:rsidP="006463E9">
      <w:pPr>
        <w:pStyle w:val="Bezodstpw"/>
        <w:jc w:val="both"/>
        <w:rPr>
          <w:rFonts w:asciiTheme="minorHAnsi" w:hAnsiTheme="minorHAnsi" w:cstheme="minorHAnsi"/>
          <w:sz w:val="16"/>
          <w:szCs w:val="16"/>
          <w:u w:val="dotted"/>
        </w:rPr>
      </w:pPr>
      <w:r>
        <w:rPr>
          <w:rFonts w:asciiTheme="minorHAnsi" w:hAnsiTheme="minorHAnsi" w:cstheme="minorHAnsi"/>
          <w:sz w:val="26"/>
          <w:szCs w:val="26"/>
        </w:rPr>
        <w:t>………………………………………………………………………………………………………………..…………………..</w:t>
      </w:r>
    </w:p>
    <w:p w14:paraId="3BA6D27E" w14:textId="57162C7A" w:rsidR="008B253D" w:rsidRPr="007B1952" w:rsidRDefault="008B253D" w:rsidP="006463E9">
      <w:pPr>
        <w:pStyle w:val="Bezodstpw"/>
        <w:ind w:firstLine="3686"/>
        <w:jc w:val="both"/>
        <w:rPr>
          <w:rFonts w:asciiTheme="minorHAnsi" w:hAnsiTheme="minorHAnsi" w:cstheme="minorHAnsi"/>
          <w:sz w:val="16"/>
          <w:szCs w:val="16"/>
        </w:rPr>
      </w:pPr>
      <w:r w:rsidRPr="007B1952">
        <w:rPr>
          <w:rFonts w:asciiTheme="minorHAnsi" w:hAnsiTheme="minorHAnsi" w:cstheme="minorHAnsi"/>
          <w:sz w:val="16"/>
          <w:szCs w:val="16"/>
        </w:rPr>
        <w:t>(Imię i nazwisko rzeczoznawcy)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  <w:p w14:paraId="09E5EDF0" w14:textId="7CFE7188" w:rsidR="00424609" w:rsidRDefault="00061136" w:rsidP="008B253D">
      <w:pPr>
        <w:pStyle w:val="Bezodstpw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61136">
        <w:rPr>
          <w:rFonts w:asciiTheme="minorHAnsi" w:hAnsiTheme="minorHAnsi" w:cstheme="minorHAnsi"/>
          <w:sz w:val="26"/>
          <w:szCs w:val="26"/>
        </w:rPr>
        <w:t>do wglądu zbiorów aktów notarialnych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061136">
        <w:rPr>
          <w:rFonts w:asciiTheme="minorHAnsi" w:hAnsiTheme="minorHAnsi" w:cstheme="minorHAnsi"/>
          <w:sz w:val="26"/>
          <w:szCs w:val="26"/>
        </w:rPr>
        <w:t>będących podstawą wpisów w ewidencji gruntów i budynków</w:t>
      </w:r>
      <w:r>
        <w:rPr>
          <w:rFonts w:asciiTheme="minorHAnsi" w:hAnsiTheme="minorHAnsi" w:cstheme="minorHAnsi"/>
          <w:sz w:val="26"/>
          <w:szCs w:val="26"/>
        </w:rPr>
        <w:t xml:space="preserve"> oraz </w:t>
      </w:r>
      <w:r w:rsidR="007B1952">
        <w:rPr>
          <w:rFonts w:asciiTheme="minorHAnsi" w:hAnsiTheme="minorHAnsi" w:cstheme="minorHAnsi"/>
          <w:sz w:val="26"/>
          <w:szCs w:val="26"/>
        </w:rPr>
        <w:t xml:space="preserve">danych </w:t>
      </w:r>
      <w:r w:rsidR="006463E9">
        <w:rPr>
          <w:rFonts w:asciiTheme="minorHAnsi" w:hAnsiTheme="minorHAnsi" w:cstheme="minorHAnsi"/>
          <w:sz w:val="26"/>
          <w:szCs w:val="26"/>
        </w:rPr>
        <w:t>z</w:t>
      </w:r>
      <w:r w:rsidR="00C92C96">
        <w:rPr>
          <w:rFonts w:asciiTheme="minorHAnsi" w:hAnsiTheme="minorHAnsi" w:cstheme="minorHAnsi"/>
          <w:sz w:val="26"/>
          <w:szCs w:val="26"/>
        </w:rPr>
        <w:t xml:space="preserve"> rejestru cen nieruchomości</w:t>
      </w:r>
      <w:r w:rsidR="006463E9">
        <w:rPr>
          <w:rFonts w:asciiTheme="minorHAnsi" w:hAnsiTheme="minorHAnsi" w:cstheme="minorHAnsi"/>
          <w:sz w:val="26"/>
          <w:szCs w:val="26"/>
        </w:rPr>
        <w:t xml:space="preserve"> </w:t>
      </w:r>
      <w:r w:rsidR="00C92C96">
        <w:rPr>
          <w:rFonts w:asciiTheme="minorHAnsi" w:hAnsiTheme="minorHAnsi" w:cstheme="minorHAnsi"/>
          <w:sz w:val="26"/>
          <w:szCs w:val="26"/>
        </w:rPr>
        <w:t>za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C92C96">
        <w:rPr>
          <w:rFonts w:asciiTheme="minorHAnsi" w:hAnsiTheme="minorHAnsi" w:cstheme="minorHAnsi"/>
          <w:sz w:val="26"/>
          <w:szCs w:val="26"/>
        </w:rPr>
        <w:t xml:space="preserve">pośrednictwem </w:t>
      </w:r>
      <w:r>
        <w:rPr>
          <w:rFonts w:asciiTheme="minorHAnsi" w:hAnsiTheme="minorHAnsi" w:cstheme="minorHAnsi"/>
          <w:sz w:val="26"/>
          <w:szCs w:val="26"/>
        </w:rPr>
        <w:t xml:space="preserve">dedykowanej </w:t>
      </w:r>
      <w:r w:rsidR="00486E95" w:rsidRPr="00486E95">
        <w:rPr>
          <w:rFonts w:asciiTheme="minorHAnsi" w:hAnsiTheme="minorHAnsi" w:cstheme="minorHAnsi"/>
          <w:sz w:val="26"/>
          <w:szCs w:val="26"/>
        </w:rPr>
        <w:t>e-usługi dla rzeczoznawców majątkowych</w:t>
      </w:r>
      <w:r w:rsidR="008B253D">
        <w:rPr>
          <w:rFonts w:asciiTheme="minorHAnsi" w:hAnsiTheme="minorHAnsi" w:cstheme="minorHAnsi"/>
          <w:sz w:val="26"/>
          <w:szCs w:val="26"/>
        </w:rPr>
        <w:t>.</w:t>
      </w:r>
      <w:r w:rsidR="007C1A8B">
        <w:rPr>
          <w:rFonts w:asciiTheme="minorHAnsi" w:hAnsiTheme="minorHAnsi" w:cstheme="minorHAnsi"/>
          <w:sz w:val="26"/>
          <w:szCs w:val="26"/>
        </w:rPr>
        <w:t xml:space="preserve"> Jednocześnie wyrażam/y zgodę na przetwarzanie danych osobowych zgodnie z klauzulą informacyjną umieszczoną na drugiej stronie niniejszego oświadczenia.</w:t>
      </w:r>
    </w:p>
    <w:p w14:paraId="54E5D293" w14:textId="77777777" w:rsidR="00B46C22" w:rsidRPr="00B46C22" w:rsidRDefault="00B46C22" w:rsidP="008B253D">
      <w:pPr>
        <w:pStyle w:val="Bezodstpw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B46C22">
        <w:rPr>
          <w:rFonts w:asciiTheme="minorHAnsi" w:hAnsiTheme="minorHAnsi" w:cstheme="minorHAnsi"/>
          <w:sz w:val="26"/>
          <w:szCs w:val="26"/>
        </w:rPr>
        <w:t>Oświadczenie jest ważne do dnia odwołania.</w:t>
      </w:r>
    </w:p>
    <w:p w14:paraId="0FCC28B2" w14:textId="77777777" w:rsidR="00351EB9" w:rsidRDefault="00351EB9" w:rsidP="00500C34"/>
    <w:p w14:paraId="22ABD151" w14:textId="77777777" w:rsidR="00777F49" w:rsidRDefault="00777F49" w:rsidP="00351EB9"/>
    <w:p w14:paraId="2D528B2D" w14:textId="77777777" w:rsidR="00061136" w:rsidRDefault="00061136" w:rsidP="00351EB9"/>
    <w:p w14:paraId="08CB290E" w14:textId="77777777" w:rsidR="00061136" w:rsidRDefault="00061136" w:rsidP="00351EB9"/>
    <w:p w14:paraId="20CCF3C5" w14:textId="67A32633" w:rsidR="00351EB9" w:rsidRDefault="00061136" w:rsidP="00061136">
      <w:pPr>
        <w:pStyle w:val="Bezodstpw"/>
        <w:ind w:firstLine="3261"/>
      </w:pPr>
      <w:r>
        <w:t>…………………………….</w:t>
      </w:r>
      <w:r w:rsidR="00351EB9">
        <w:t>………………………………………………</w:t>
      </w:r>
      <w:r>
        <w:t>……………………</w:t>
      </w:r>
    </w:p>
    <w:p w14:paraId="71B0A295" w14:textId="76B586D3" w:rsidR="00801CE2" w:rsidRDefault="00351EB9" w:rsidP="00061136">
      <w:pPr>
        <w:pStyle w:val="Bezodstpw"/>
        <w:ind w:firstLine="3402"/>
        <w:rPr>
          <w:sz w:val="16"/>
          <w:szCs w:val="16"/>
        </w:rPr>
      </w:pPr>
      <w:r>
        <w:rPr>
          <w:sz w:val="16"/>
          <w:szCs w:val="16"/>
        </w:rPr>
        <w:t xml:space="preserve">(Imię, nazwisko, oraz </w:t>
      </w:r>
      <w:r w:rsidRPr="00351EB9">
        <w:rPr>
          <w:sz w:val="16"/>
          <w:szCs w:val="16"/>
        </w:rPr>
        <w:t>podpis</w:t>
      </w:r>
      <w:r w:rsidR="00061136">
        <w:rPr>
          <w:sz w:val="16"/>
          <w:szCs w:val="16"/>
        </w:rPr>
        <w:t xml:space="preserve"> osoby/osób uprawnionych do reprezentowania spółki</w:t>
      </w:r>
      <w:r w:rsidRPr="00351EB9">
        <w:rPr>
          <w:sz w:val="16"/>
          <w:szCs w:val="16"/>
        </w:rPr>
        <w:t>)</w:t>
      </w:r>
    </w:p>
    <w:p w14:paraId="26AE49C1" w14:textId="77777777" w:rsidR="00777F49" w:rsidRDefault="00777F49" w:rsidP="00777F49">
      <w:pPr>
        <w:pStyle w:val="Bezodstpw"/>
        <w:ind w:firstLine="6946"/>
        <w:rPr>
          <w:sz w:val="16"/>
          <w:szCs w:val="16"/>
        </w:rPr>
      </w:pPr>
    </w:p>
    <w:p w14:paraId="7539217A" w14:textId="30CA184C" w:rsidR="00777F49" w:rsidRPr="00777F49" w:rsidRDefault="00E14028" w:rsidP="00777F49">
      <w:pPr>
        <w:pStyle w:val="NormalnyWeb"/>
        <w:spacing w:before="0" w:after="0"/>
        <w:jc w:val="center"/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</w:pPr>
      <w:r>
        <w:rPr>
          <w:rFonts w:cstheme="minorHAnsi"/>
          <w:sz w:val="18"/>
          <w:szCs w:val="18"/>
        </w:rPr>
        <w:br w:type="column"/>
      </w:r>
      <w:r w:rsidR="00777F49" w:rsidRPr="00777F49">
        <w:rPr>
          <w:rFonts w:asciiTheme="minorHAnsi" w:eastAsia="Calibri" w:hAnsiTheme="minorHAnsi" w:cstheme="minorHAnsi"/>
          <w:b/>
          <w:bCs/>
          <w:sz w:val="18"/>
          <w:szCs w:val="18"/>
          <w:lang w:eastAsia="en-US"/>
        </w:rPr>
        <w:lastRenderedPageBreak/>
        <w:t>Informacje dotyczące przetwarzania danych osobowych:</w:t>
      </w:r>
    </w:p>
    <w:p w14:paraId="7AAA3AF3" w14:textId="77777777" w:rsidR="004C0198" w:rsidRPr="00BB4901" w:rsidRDefault="004C0198" w:rsidP="004C0198">
      <w:pPr>
        <w:spacing w:after="0" w:line="240" w:lineRule="auto"/>
        <w:jc w:val="both"/>
        <w:rPr>
          <w:rFonts w:cs="Calibri"/>
          <w:b/>
          <w:bCs/>
          <w:kern w:val="2"/>
          <w:sz w:val="16"/>
          <w:szCs w:val="16"/>
          <w:lang w:eastAsia="ar-SA"/>
        </w:rPr>
      </w:pPr>
    </w:p>
    <w:p w14:paraId="6FA46733" w14:textId="77777777" w:rsidR="004C0198" w:rsidRPr="00863284" w:rsidRDefault="004C0198" w:rsidP="004C0198">
      <w:pPr>
        <w:spacing w:after="0" w:line="240" w:lineRule="auto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>Na podstawie art. 13 ust. 1 i ust.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dalej RODO przedstawiamy Państwu poniższe informacje:</w:t>
      </w:r>
    </w:p>
    <w:p w14:paraId="1117F129" w14:textId="77777777" w:rsidR="004C0198" w:rsidRPr="00FB5B6F" w:rsidRDefault="004C0198" w:rsidP="004C0198">
      <w:pPr>
        <w:numPr>
          <w:ilvl w:val="0"/>
          <w:numId w:val="19"/>
        </w:numPr>
        <w:tabs>
          <w:tab w:val="num" w:pos="-76"/>
        </w:tabs>
        <w:spacing w:after="0" w:line="240" w:lineRule="auto"/>
        <w:ind w:left="360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 xml:space="preserve">Administratorem Państwa danych osobowych jest Starosta Poznański. Podmiotem przetwarzającym jest Powiatowy Ośrodek Dokumentacji </w:t>
      </w:r>
      <w:r w:rsidRPr="00FB5B6F">
        <w:rPr>
          <w:rFonts w:cs="Calibri"/>
          <w:kern w:val="2"/>
          <w:sz w:val="16"/>
          <w:szCs w:val="16"/>
          <w:lang w:eastAsia="ar-SA"/>
        </w:rPr>
        <w:t>Geodezyjnej i Kartograficznej (</w:t>
      </w:r>
      <w:proofErr w:type="spellStart"/>
      <w:r w:rsidRPr="00FB5B6F">
        <w:rPr>
          <w:rFonts w:cs="Calibri"/>
          <w:kern w:val="2"/>
          <w:sz w:val="16"/>
          <w:szCs w:val="16"/>
          <w:lang w:eastAsia="ar-SA"/>
        </w:rPr>
        <w:t>PODGiK</w:t>
      </w:r>
      <w:proofErr w:type="spellEnd"/>
      <w:r w:rsidRPr="00FB5B6F">
        <w:rPr>
          <w:rFonts w:cs="Calibri"/>
          <w:kern w:val="2"/>
          <w:sz w:val="16"/>
          <w:szCs w:val="16"/>
          <w:lang w:eastAsia="ar-SA"/>
        </w:rPr>
        <w:t xml:space="preserve">) z siedzibą przy ul. Franowo 26, 61-302 Poznań, który reprezentowany jest przez Geodetę Powiatowego, Dyrektora </w:t>
      </w:r>
      <w:proofErr w:type="spellStart"/>
      <w:r w:rsidRPr="00FB5B6F">
        <w:rPr>
          <w:rFonts w:cs="Calibri"/>
          <w:kern w:val="2"/>
          <w:sz w:val="16"/>
          <w:szCs w:val="16"/>
          <w:lang w:eastAsia="ar-SA"/>
        </w:rPr>
        <w:t>PODGiK</w:t>
      </w:r>
      <w:proofErr w:type="spellEnd"/>
      <w:r w:rsidRPr="00FB5B6F">
        <w:rPr>
          <w:rFonts w:cs="Calibri"/>
          <w:kern w:val="2"/>
          <w:sz w:val="16"/>
          <w:szCs w:val="16"/>
          <w:lang w:eastAsia="ar-SA"/>
        </w:rPr>
        <w:t xml:space="preserve"> w Poznaniu.</w:t>
      </w:r>
    </w:p>
    <w:p w14:paraId="5E8B7F72" w14:textId="77777777" w:rsidR="004C0198" w:rsidRPr="00FB5B6F" w:rsidRDefault="004C0198" w:rsidP="004C0198">
      <w:pPr>
        <w:numPr>
          <w:ilvl w:val="0"/>
          <w:numId w:val="9"/>
        </w:numPr>
        <w:tabs>
          <w:tab w:val="num" w:pos="-76"/>
        </w:tabs>
        <w:spacing w:after="0" w:line="240" w:lineRule="auto"/>
        <w:ind w:left="360"/>
        <w:jc w:val="both"/>
        <w:rPr>
          <w:rFonts w:cs="Calibri"/>
          <w:kern w:val="2"/>
          <w:sz w:val="16"/>
          <w:szCs w:val="16"/>
          <w:lang w:eastAsia="ar-SA"/>
        </w:rPr>
      </w:pPr>
      <w:r w:rsidRPr="00FB5B6F">
        <w:rPr>
          <w:rFonts w:cs="Calibri"/>
          <w:kern w:val="2"/>
          <w:sz w:val="16"/>
          <w:szCs w:val="16"/>
          <w:lang w:eastAsia="ar-SA"/>
        </w:rPr>
        <w:t xml:space="preserve">W </w:t>
      </w:r>
      <w:proofErr w:type="spellStart"/>
      <w:r w:rsidRPr="00FB5B6F">
        <w:rPr>
          <w:rFonts w:cs="Calibri"/>
          <w:kern w:val="2"/>
          <w:sz w:val="16"/>
          <w:szCs w:val="16"/>
          <w:lang w:eastAsia="ar-SA"/>
        </w:rPr>
        <w:t>PODGiK</w:t>
      </w:r>
      <w:proofErr w:type="spellEnd"/>
      <w:r w:rsidRPr="00FB5B6F">
        <w:rPr>
          <w:rFonts w:cs="Calibri"/>
          <w:kern w:val="2"/>
          <w:sz w:val="16"/>
          <w:szCs w:val="16"/>
          <w:lang w:eastAsia="ar-SA"/>
        </w:rPr>
        <w:t xml:space="preserve"> w Poznaniu wyznaczono Inspektora Ochrony Danych, z którym można kontaktować się pod adresem e-mail: </w:t>
      </w:r>
      <w:hyperlink r:id="rId7" w:history="1">
        <w:r w:rsidRPr="00FB5B6F">
          <w:rPr>
            <w:rStyle w:val="Hipercze"/>
            <w:rFonts w:cs="Calibri"/>
            <w:color w:val="0070C0"/>
            <w:kern w:val="2"/>
            <w:sz w:val="16"/>
            <w:szCs w:val="16"/>
            <w:lang w:eastAsia="ar-SA"/>
          </w:rPr>
          <w:t>iod@podgik.powiat.poznan.pl</w:t>
        </w:r>
      </w:hyperlink>
    </w:p>
    <w:p w14:paraId="28A5122E" w14:textId="77777777" w:rsidR="004C0198" w:rsidRPr="00FB5B6F" w:rsidRDefault="004C0198" w:rsidP="004C0198">
      <w:pPr>
        <w:numPr>
          <w:ilvl w:val="0"/>
          <w:numId w:val="9"/>
        </w:numPr>
        <w:tabs>
          <w:tab w:val="num" w:pos="-76"/>
        </w:tabs>
        <w:spacing w:after="0" w:line="240" w:lineRule="auto"/>
        <w:ind w:left="360"/>
        <w:jc w:val="both"/>
        <w:rPr>
          <w:rFonts w:cs="Calibri"/>
          <w:kern w:val="2"/>
          <w:sz w:val="16"/>
          <w:szCs w:val="16"/>
          <w:lang w:eastAsia="ar-SA"/>
        </w:rPr>
      </w:pPr>
      <w:r w:rsidRPr="00FB5B6F">
        <w:rPr>
          <w:rFonts w:cs="Calibri"/>
          <w:kern w:val="2"/>
          <w:sz w:val="16"/>
          <w:szCs w:val="16"/>
          <w:lang w:eastAsia="ar-SA"/>
        </w:rPr>
        <w:t xml:space="preserve">Przetwarzanie danych osobowych odbywa się na podstawie art. 6 ust. 1 lit. a RODO, czyli </w:t>
      </w:r>
      <w:r w:rsidRPr="00FB5B6F">
        <w:rPr>
          <w:rFonts w:cs="Calibri"/>
          <w:i/>
          <w:iCs/>
          <w:kern w:val="2"/>
          <w:sz w:val="16"/>
          <w:szCs w:val="16"/>
          <w:lang w:eastAsia="ar-SA"/>
        </w:rPr>
        <w:t>gdy osoba, której dane dotyczą wyraziła zgodę na przetwarzanie swoich danych osobowych</w:t>
      </w:r>
      <w:r w:rsidRPr="00FB5B6F">
        <w:rPr>
          <w:rFonts w:cs="Calibri"/>
          <w:kern w:val="2"/>
          <w:sz w:val="16"/>
          <w:szCs w:val="16"/>
          <w:lang w:eastAsia="ar-SA"/>
        </w:rPr>
        <w:t xml:space="preserve">, w celu utworzenia konta w e-usłudze dedykowanej dla rzeczoznawców majątkowych dostępnej pod adresem: </w:t>
      </w:r>
      <w:r w:rsidRPr="00FB5B6F">
        <w:rPr>
          <w:color w:val="0070C0"/>
          <w:sz w:val="16"/>
          <w:szCs w:val="16"/>
          <w:u w:val="single"/>
        </w:rPr>
        <w:t>https://irzeczoznawca.podg</w:t>
      </w:r>
      <w:r>
        <w:rPr>
          <w:color w:val="0070C0"/>
          <w:sz w:val="16"/>
          <w:szCs w:val="16"/>
          <w:u w:val="single"/>
        </w:rPr>
        <w:t>i</w:t>
      </w:r>
      <w:r w:rsidRPr="00FB5B6F">
        <w:rPr>
          <w:color w:val="0070C0"/>
          <w:sz w:val="16"/>
          <w:szCs w:val="16"/>
          <w:u w:val="single"/>
        </w:rPr>
        <w:t>k.poznan.pl</w:t>
      </w:r>
    </w:p>
    <w:p w14:paraId="5FB7396A" w14:textId="77777777" w:rsidR="004C0198" w:rsidRPr="00863284" w:rsidRDefault="004C0198" w:rsidP="004C0198">
      <w:pPr>
        <w:numPr>
          <w:ilvl w:val="0"/>
          <w:numId w:val="20"/>
        </w:numPr>
        <w:tabs>
          <w:tab w:val="num" w:pos="-76"/>
        </w:tabs>
        <w:spacing w:after="0" w:line="240" w:lineRule="auto"/>
        <w:ind w:left="360"/>
        <w:jc w:val="both"/>
        <w:rPr>
          <w:rFonts w:cs="Calibri"/>
          <w:kern w:val="2"/>
          <w:sz w:val="16"/>
          <w:szCs w:val="16"/>
          <w:lang w:eastAsia="ar-SA"/>
        </w:rPr>
      </w:pPr>
      <w:r w:rsidRPr="00FB5B6F">
        <w:rPr>
          <w:rFonts w:cs="Calibri"/>
          <w:kern w:val="2"/>
          <w:sz w:val="16"/>
          <w:szCs w:val="16"/>
          <w:lang w:eastAsia="ar-SA"/>
        </w:rPr>
        <w:t xml:space="preserve">Odbiorcami Państwa danych są podmioty uprawnione na podstawie przepisów prawa lub zawartych umów powierzenia przetwarzania danych. W przypadku podmiotów, z którymi </w:t>
      </w:r>
      <w:proofErr w:type="spellStart"/>
      <w:r w:rsidRPr="00FB5B6F">
        <w:rPr>
          <w:rFonts w:cs="Calibri"/>
          <w:kern w:val="2"/>
          <w:sz w:val="16"/>
          <w:szCs w:val="16"/>
          <w:lang w:eastAsia="ar-SA"/>
        </w:rPr>
        <w:t>PODGiK</w:t>
      </w:r>
      <w:proofErr w:type="spellEnd"/>
      <w:r w:rsidRPr="00FB5B6F">
        <w:rPr>
          <w:rFonts w:cs="Calibri"/>
          <w:kern w:val="2"/>
          <w:sz w:val="16"/>
          <w:szCs w:val="16"/>
          <w:lang w:eastAsia="ar-SA"/>
        </w:rPr>
        <w:t xml:space="preserve"> zawarł umowy powierzenia przetwarzania danych osobowych zakres przekazywanych danych będzie ograniczony jedynie do możliwości zapoznania</w:t>
      </w:r>
      <w:r w:rsidRPr="00863284">
        <w:rPr>
          <w:rFonts w:cs="Calibri"/>
          <w:kern w:val="2"/>
          <w:sz w:val="16"/>
          <w:szCs w:val="16"/>
          <w:lang w:eastAsia="ar-SA"/>
        </w:rPr>
        <w:t xml:space="preserve"> się z tymi danymi, jakie są niezbędne w związku ze świadczeniem usług opisanych w zawartych umowach. Dane osobowe mogą być przekazywane innym podmiotom zgodnie z prawem Unii Europejskiej lub prawem krajowym.</w:t>
      </w:r>
    </w:p>
    <w:p w14:paraId="13227505" w14:textId="77777777" w:rsidR="004C0198" w:rsidRPr="00863284" w:rsidRDefault="004C0198" w:rsidP="004C0198">
      <w:pPr>
        <w:numPr>
          <w:ilvl w:val="0"/>
          <w:numId w:val="20"/>
        </w:numPr>
        <w:tabs>
          <w:tab w:val="num" w:pos="-76"/>
        </w:tabs>
        <w:spacing w:after="0" w:line="240" w:lineRule="auto"/>
        <w:ind w:left="360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>Dane po zrealizowaniu celu, dla którego zostały zebrane, będą przetwarzane do celów archiwalnych i przechowywane przez okres niezbędny do</w:t>
      </w:r>
      <w:r>
        <w:rPr>
          <w:rFonts w:cs="Calibri"/>
          <w:kern w:val="2"/>
          <w:sz w:val="16"/>
          <w:szCs w:val="16"/>
          <w:lang w:eastAsia="ar-SA"/>
        </w:rPr>
        <w:t> </w:t>
      </w:r>
      <w:r w:rsidRPr="00863284">
        <w:rPr>
          <w:rFonts w:cs="Calibri"/>
          <w:kern w:val="2"/>
          <w:sz w:val="16"/>
          <w:szCs w:val="16"/>
          <w:lang w:eastAsia="ar-SA"/>
        </w:rPr>
        <w:t>zrealizowania przepisów dotyczących archiwizowania danych przez Administratora.</w:t>
      </w:r>
    </w:p>
    <w:p w14:paraId="2BF00EAB" w14:textId="77777777" w:rsidR="004C0198" w:rsidRPr="00863284" w:rsidRDefault="004C0198" w:rsidP="004C0198">
      <w:pPr>
        <w:numPr>
          <w:ilvl w:val="0"/>
          <w:numId w:val="21"/>
        </w:numPr>
        <w:spacing w:after="0" w:line="240" w:lineRule="auto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 xml:space="preserve">Informujemy, że posiadają Państwo prawo do: </w:t>
      </w:r>
    </w:p>
    <w:p w14:paraId="336F8565" w14:textId="77777777" w:rsidR="004C0198" w:rsidRPr="00863284" w:rsidRDefault="004C0198" w:rsidP="004C0198">
      <w:pPr>
        <w:numPr>
          <w:ilvl w:val="0"/>
          <w:numId w:val="22"/>
        </w:numPr>
        <w:spacing w:after="0" w:line="240" w:lineRule="auto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>dostępu do swoich danych osobowych,</w:t>
      </w:r>
    </w:p>
    <w:p w14:paraId="585D5446" w14:textId="77777777" w:rsidR="004C0198" w:rsidRPr="00863284" w:rsidRDefault="004C0198" w:rsidP="004C0198">
      <w:pPr>
        <w:numPr>
          <w:ilvl w:val="0"/>
          <w:numId w:val="22"/>
        </w:numPr>
        <w:spacing w:after="0" w:line="240" w:lineRule="auto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>sprostowania danych, które są nieprawidłowe,</w:t>
      </w:r>
    </w:p>
    <w:p w14:paraId="0F76E071" w14:textId="77777777" w:rsidR="004C0198" w:rsidRPr="00863284" w:rsidRDefault="004C0198" w:rsidP="004C0198">
      <w:pPr>
        <w:numPr>
          <w:ilvl w:val="0"/>
          <w:numId w:val="22"/>
        </w:numPr>
        <w:spacing w:after="0" w:line="240" w:lineRule="auto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 xml:space="preserve">usunięcia danych, </w:t>
      </w:r>
    </w:p>
    <w:p w14:paraId="5E8D0ED0" w14:textId="77777777" w:rsidR="004C0198" w:rsidRPr="00863284" w:rsidRDefault="004C0198" w:rsidP="004C0198">
      <w:pPr>
        <w:numPr>
          <w:ilvl w:val="0"/>
          <w:numId w:val="22"/>
        </w:numPr>
        <w:spacing w:after="0" w:line="240" w:lineRule="auto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 xml:space="preserve">ograniczenia przetwarzania, </w:t>
      </w:r>
    </w:p>
    <w:p w14:paraId="647E3181" w14:textId="77777777" w:rsidR="004C0198" w:rsidRPr="00863284" w:rsidRDefault="004C0198" w:rsidP="004C0198">
      <w:pPr>
        <w:numPr>
          <w:ilvl w:val="0"/>
          <w:numId w:val="22"/>
        </w:numPr>
        <w:spacing w:after="0" w:line="240" w:lineRule="auto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 xml:space="preserve">wniesienia sprzeciwu wobec takiego przetwarzania, </w:t>
      </w:r>
    </w:p>
    <w:p w14:paraId="583E09F0" w14:textId="77777777" w:rsidR="004C0198" w:rsidRPr="00863284" w:rsidRDefault="004C0198" w:rsidP="004C0198">
      <w:pPr>
        <w:numPr>
          <w:ilvl w:val="0"/>
          <w:numId w:val="22"/>
        </w:numPr>
        <w:spacing w:after="0" w:line="240" w:lineRule="auto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>przenoszenia danych,</w:t>
      </w:r>
    </w:p>
    <w:p w14:paraId="5F10217D" w14:textId="77777777" w:rsidR="004C0198" w:rsidRPr="00863284" w:rsidRDefault="004C0198" w:rsidP="004C0198">
      <w:pPr>
        <w:numPr>
          <w:ilvl w:val="0"/>
          <w:numId w:val="22"/>
        </w:numPr>
        <w:spacing w:after="0" w:line="240" w:lineRule="auto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>jeżeli przetwarzanie odbywa się na podstawie art. 6 ust. 1 lit. a RODO -  do cofnięcia zgody w dowolnym momencie, bez wpływu na zgodność z</w:t>
      </w:r>
      <w:r>
        <w:rPr>
          <w:rFonts w:cs="Calibri"/>
          <w:kern w:val="2"/>
          <w:sz w:val="16"/>
          <w:szCs w:val="16"/>
          <w:lang w:eastAsia="ar-SA"/>
        </w:rPr>
        <w:t> </w:t>
      </w:r>
      <w:r w:rsidRPr="00863284">
        <w:rPr>
          <w:rFonts w:cs="Calibri"/>
          <w:kern w:val="2"/>
          <w:sz w:val="16"/>
          <w:szCs w:val="16"/>
          <w:lang w:eastAsia="ar-SA"/>
        </w:rPr>
        <w:t>prawem przetwarzania, którego dokonano na podstawie zgody przed jej cofnięciem.</w:t>
      </w:r>
    </w:p>
    <w:p w14:paraId="08E1A86E" w14:textId="77777777" w:rsidR="004C0198" w:rsidRPr="00863284" w:rsidRDefault="004C0198" w:rsidP="004C0198">
      <w:pPr>
        <w:spacing w:after="0" w:line="240" w:lineRule="auto"/>
        <w:ind w:left="360"/>
        <w:jc w:val="both"/>
        <w:rPr>
          <w:rFonts w:cs="Calibri"/>
          <w:kern w:val="2"/>
          <w:sz w:val="16"/>
          <w:szCs w:val="16"/>
          <w:lang w:eastAsia="ar-SA"/>
        </w:rPr>
      </w:pPr>
      <w:r w:rsidRPr="00863284">
        <w:rPr>
          <w:rFonts w:cs="Calibri"/>
          <w:kern w:val="2"/>
          <w:sz w:val="16"/>
          <w:szCs w:val="16"/>
          <w:lang w:eastAsia="ar-SA"/>
        </w:rPr>
        <w:t>Administrator Danych może odmówić usunięcia danych, ograniczenia przetwarzania, przenoszenia danych, o ile ich przetwarzanie jest niezbędne, z</w:t>
      </w:r>
      <w:r>
        <w:rPr>
          <w:rFonts w:cs="Calibri"/>
          <w:kern w:val="2"/>
          <w:sz w:val="16"/>
          <w:szCs w:val="16"/>
          <w:lang w:eastAsia="ar-SA"/>
        </w:rPr>
        <w:t> </w:t>
      </w:r>
      <w:r w:rsidRPr="00863284">
        <w:rPr>
          <w:rFonts w:cs="Calibri"/>
          <w:kern w:val="2"/>
          <w:sz w:val="16"/>
          <w:szCs w:val="16"/>
          <w:lang w:eastAsia="ar-SA"/>
        </w:rPr>
        <w:t xml:space="preserve">uwagi na okoliczności o których mowa w art. 17, art. 18, art. 20 RODO. </w:t>
      </w:r>
    </w:p>
    <w:p w14:paraId="54074CA4" w14:textId="77777777" w:rsidR="004C0198" w:rsidRPr="00FB5B6F" w:rsidRDefault="004C0198" w:rsidP="004C0198">
      <w:pPr>
        <w:spacing w:after="0" w:line="240" w:lineRule="auto"/>
        <w:ind w:firstLine="284"/>
        <w:jc w:val="both"/>
        <w:rPr>
          <w:rFonts w:cs="Calibri"/>
          <w:kern w:val="2"/>
          <w:sz w:val="16"/>
          <w:szCs w:val="16"/>
          <w:lang w:eastAsia="ar-SA"/>
        </w:rPr>
      </w:pPr>
      <w:r w:rsidRPr="00FB5B6F">
        <w:rPr>
          <w:rFonts w:cs="Calibri"/>
          <w:kern w:val="2"/>
          <w:sz w:val="16"/>
          <w:szCs w:val="16"/>
          <w:lang w:eastAsia="ar-SA"/>
        </w:rPr>
        <w:t>Powyższe prawa mogą zostać ograniczone na podstawie przepisów prawa odnoszących się do przetwarzania i ochrony danych osobowych.</w:t>
      </w:r>
    </w:p>
    <w:p w14:paraId="371410C3" w14:textId="2EBDE99B" w:rsidR="004C0198" w:rsidRPr="00FB5B6F" w:rsidRDefault="004C0198" w:rsidP="004C0198">
      <w:pPr>
        <w:pStyle w:val="Akapitzlist"/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="Calibri"/>
          <w:kern w:val="2"/>
          <w:sz w:val="16"/>
          <w:szCs w:val="16"/>
          <w:lang w:eastAsia="ar-SA"/>
        </w:rPr>
      </w:pPr>
      <w:r w:rsidRPr="00FB5B6F">
        <w:rPr>
          <w:rFonts w:cs="Calibri"/>
          <w:kern w:val="2"/>
          <w:sz w:val="16"/>
          <w:szCs w:val="16"/>
          <w:lang w:eastAsia="ar-SA"/>
        </w:rPr>
        <w:t xml:space="preserve">Mają Państwo prawo do wniesienia skargi do organu nadzorczego, którym jest Prezes Urzędu Ochrony Danych Osobowych </w:t>
      </w:r>
      <w:r w:rsidR="0054733D">
        <w:rPr>
          <w:rFonts w:cs="Calibri"/>
          <w:kern w:val="2"/>
          <w:sz w:val="16"/>
          <w:szCs w:val="16"/>
          <w:lang w:eastAsia="ar-SA"/>
        </w:rPr>
        <w:br/>
      </w:r>
      <w:r w:rsidRPr="00FB5B6F">
        <w:rPr>
          <w:rFonts w:cs="Calibri"/>
          <w:kern w:val="2"/>
          <w:sz w:val="16"/>
          <w:szCs w:val="16"/>
          <w:lang w:eastAsia="ar-SA"/>
        </w:rPr>
        <w:t>(</w:t>
      </w:r>
      <w:r w:rsidR="0054733D" w:rsidRPr="0054733D">
        <w:rPr>
          <w:rFonts w:cs="Calibri"/>
          <w:kern w:val="2"/>
          <w:sz w:val="16"/>
          <w:szCs w:val="16"/>
          <w:lang w:eastAsia="ar-SA"/>
        </w:rPr>
        <w:t>ul. Moniuszki 1A, 00-014 Warszawa</w:t>
      </w:r>
      <w:r w:rsidRPr="00FB5B6F">
        <w:rPr>
          <w:rFonts w:cs="Calibri"/>
          <w:kern w:val="2"/>
          <w:sz w:val="16"/>
          <w:szCs w:val="16"/>
          <w:lang w:eastAsia="ar-SA"/>
        </w:rPr>
        <w:t>).</w:t>
      </w:r>
    </w:p>
    <w:p w14:paraId="17D3D2DF" w14:textId="77777777" w:rsidR="004C0198" w:rsidRPr="00FB5B6F" w:rsidRDefault="004C0198" w:rsidP="004C0198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cs="Calibri"/>
          <w:kern w:val="2"/>
          <w:sz w:val="16"/>
          <w:szCs w:val="16"/>
          <w:lang w:eastAsia="ar-SA"/>
        </w:rPr>
      </w:pPr>
      <w:r w:rsidRPr="00FB5B6F">
        <w:rPr>
          <w:rFonts w:cs="Calibri"/>
          <w:kern w:val="2"/>
          <w:sz w:val="16"/>
          <w:szCs w:val="16"/>
          <w:lang w:eastAsia="ar-SA"/>
        </w:rPr>
        <w:t>Podanie danych osobowych jest dobrowolne, ale niezbędne w celu utworzenia konta w e-usłudze.</w:t>
      </w:r>
    </w:p>
    <w:p w14:paraId="2F03FDCD" w14:textId="77777777" w:rsidR="004C0198" w:rsidRDefault="004C0198" w:rsidP="004C0198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cs="Calibri"/>
          <w:kern w:val="2"/>
          <w:sz w:val="16"/>
          <w:szCs w:val="16"/>
          <w:lang w:eastAsia="ar-SA"/>
        </w:rPr>
      </w:pPr>
      <w:r w:rsidRPr="00FB5B6F">
        <w:rPr>
          <w:rFonts w:cs="Calibri"/>
          <w:kern w:val="2"/>
          <w:sz w:val="16"/>
          <w:szCs w:val="16"/>
          <w:lang w:eastAsia="ar-SA"/>
        </w:rPr>
        <w:t>Państwa dane osobowe nie podlegają zautomatyzowanemu podejmowaniu decyzji, w tym profilowaniu.</w:t>
      </w:r>
    </w:p>
    <w:p w14:paraId="205A1C0D" w14:textId="472C7218" w:rsidR="00351EB9" w:rsidRPr="004C0198" w:rsidRDefault="004C0198" w:rsidP="004C0198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cs="Calibri"/>
          <w:kern w:val="2"/>
          <w:sz w:val="16"/>
          <w:szCs w:val="16"/>
          <w:lang w:eastAsia="ar-SA"/>
        </w:rPr>
      </w:pPr>
      <w:r w:rsidRPr="004C0198">
        <w:rPr>
          <w:rFonts w:cs="Calibri"/>
          <w:kern w:val="2"/>
          <w:sz w:val="16"/>
          <w:szCs w:val="16"/>
          <w:lang w:eastAsia="ar-SA"/>
        </w:rPr>
        <w:t>Państwa dane osobowe nie będą przekazywane do państw trzecich oraz organizacji międzynarodowych</w:t>
      </w:r>
      <w:r>
        <w:rPr>
          <w:rFonts w:cs="Calibri"/>
          <w:kern w:val="2"/>
          <w:sz w:val="16"/>
          <w:szCs w:val="16"/>
          <w:lang w:eastAsia="ar-SA"/>
        </w:rPr>
        <w:t>.</w:t>
      </w:r>
    </w:p>
    <w:sectPr w:rsidR="00351EB9" w:rsidRPr="004C0198" w:rsidSect="00161D20">
      <w:headerReference w:type="default" r:id="rId8"/>
      <w:footerReference w:type="default" r:id="rId9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37C4" w14:textId="77777777" w:rsidR="00972B25" w:rsidRDefault="00972B25">
      <w:pPr>
        <w:spacing w:after="0" w:line="240" w:lineRule="auto"/>
      </w:pPr>
      <w:r>
        <w:separator/>
      </w:r>
    </w:p>
  </w:endnote>
  <w:endnote w:type="continuationSeparator" w:id="0">
    <w:p w14:paraId="10927480" w14:textId="77777777" w:rsidR="00972B25" w:rsidRDefault="0097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0927" w14:textId="77777777" w:rsidR="000F52AB" w:rsidRDefault="001826A9" w:rsidP="00E846B5">
    <w:pPr>
      <w:pStyle w:val="Stopka"/>
      <w:jc w:val="center"/>
      <w:rPr>
        <w:sz w:val="12"/>
        <w:szCs w:val="12"/>
      </w:rPr>
    </w:pPr>
    <w:r w:rsidRPr="00E760B8"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61E07D06" wp14:editId="7C29384D">
          <wp:simplePos x="0" y="0"/>
          <wp:positionH relativeFrom="column">
            <wp:posOffset>4966970</wp:posOffset>
          </wp:positionH>
          <wp:positionV relativeFrom="paragraph">
            <wp:posOffset>-95506</wp:posOffset>
          </wp:positionV>
          <wp:extent cx="790575" cy="407670"/>
          <wp:effectExtent l="0" t="0" r="9525" b="0"/>
          <wp:wrapNone/>
          <wp:docPr id="1062976273" name="Obraz 1062976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01a.208809777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60B8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5461DC1B" wp14:editId="4945D4A5">
          <wp:simplePos x="0" y="0"/>
          <wp:positionH relativeFrom="column">
            <wp:posOffset>-11430</wp:posOffset>
          </wp:positionH>
          <wp:positionV relativeFrom="paragraph">
            <wp:posOffset>-69457</wp:posOffset>
          </wp:positionV>
          <wp:extent cx="1210310" cy="359410"/>
          <wp:effectExtent l="0" t="0" r="8890" b="2540"/>
          <wp:wrapNone/>
          <wp:docPr id="1785265172" name="Obraz 1785265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01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2"/>
        <w:szCs w:val="12"/>
      </w:rPr>
      <w:t xml:space="preserve">                       </w:t>
    </w:r>
    <w:r w:rsidRPr="00E760B8">
      <w:rPr>
        <w:sz w:val="12"/>
        <w:szCs w:val="12"/>
      </w:rPr>
      <w:t xml:space="preserve">Projekt pn. „Cyfryzacja geodezyjnych rejestrów publicznych dla powiatu poznańskiego” współfinansowany </w:t>
    </w:r>
  </w:p>
  <w:p w14:paraId="2394EFAB" w14:textId="77777777" w:rsidR="000F52AB" w:rsidRPr="00E760B8" w:rsidRDefault="001826A9" w:rsidP="00E846B5">
    <w:pPr>
      <w:pStyle w:val="Stopka"/>
      <w:jc w:val="center"/>
      <w:rPr>
        <w:sz w:val="12"/>
        <w:szCs w:val="12"/>
      </w:rPr>
    </w:pPr>
    <w:r>
      <w:rPr>
        <w:sz w:val="12"/>
        <w:szCs w:val="12"/>
      </w:rPr>
      <w:t xml:space="preserve">                       </w:t>
    </w:r>
    <w:r w:rsidRPr="00E760B8">
      <w:rPr>
        <w:sz w:val="12"/>
        <w:szCs w:val="12"/>
      </w:rPr>
      <w:t>w ramach Regionalnego Programu Operacyjnego  Województwa Wielkopolskiego 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E42F" w14:textId="77777777" w:rsidR="00972B25" w:rsidRDefault="00972B25">
      <w:pPr>
        <w:spacing w:after="0" w:line="240" w:lineRule="auto"/>
      </w:pPr>
      <w:r>
        <w:separator/>
      </w:r>
    </w:p>
  </w:footnote>
  <w:footnote w:type="continuationSeparator" w:id="0">
    <w:p w14:paraId="61BB83AD" w14:textId="77777777" w:rsidR="00972B25" w:rsidRDefault="0097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B0E2" w14:textId="77777777" w:rsidR="000F52AB" w:rsidRDefault="001826A9">
    <w:pPr>
      <w:pStyle w:val="Nagwek"/>
    </w:pPr>
    <w:r>
      <w:rPr>
        <w:noProof/>
      </w:rPr>
      <w:drawing>
        <wp:inline distT="0" distB="0" distL="0" distR="0" wp14:anchorId="547EEAC4" wp14:editId="2401532C">
          <wp:extent cx="5760720" cy="822960"/>
          <wp:effectExtent l="0" t="0" r="0" b="0"/>
          <wp:docPr id="1273951023" name="Obraz 1273951023" descr="EFRR_Samorzad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color w:val="000000"/>
        <w:sz w:val="18"/>
        <w:szCs w:val="18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30E4EF7"/>
    <w:multiLevelType w:val="hybridMultilevel"/>
    <w:tmpl w:val="C62AB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67CD6"/>
    <w:multiLevelType w:val="hybridMultilevel"/>
    <w:tmpl w:val="E054A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1595E"/>
    <w:multiLevelType w:val="hybridMultilevel"/>
    <w:tmpl w:val="66904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C31E8"/>
    <w:multiLevelType w:val="hybridMultilevel"/>
    <w:tmpl w:val="85FA37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136D6"/>
    <w:multiLevelType w:val="hybridMultilevel"/>
    <w:tmpl w:val="C8166CCC"/>
    <w:lvl w:ilvl="0" w:tplc="B83C5C06">
      <w:numFmt w:val="bullet"/>
      <w:lvlText w:val=""/>
      <w:lvlJc w:val="left"/>
      <w:pPr>
        <w:ind w:left="92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069162E"/>
    <w:multiLevelType w:val="multilevel"/>
    <w:tmpl w:val="3648D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D2981"/>
    <w:multiLevelType w:val="hybridMultilevel"/>
    <w:tmpl w:val="DC540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25B4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37340708"/>
    <w:multiLevelType w:val="multilevel"/>
    <w:tmpl w:val="20AEFB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071D"/>
    <w:multiLevelType w:val="multilevel"/>
    <w:tmpl w:val="01A0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35B4B"/>
    <w:multiLevelType w:val="hybridMultilevel"/>
    <w:tmpl w:val="126400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4817464"/>
    <w:multiLevelType w:val="multilevel"/>
    <w:tmpl w:val="EDB6F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8A079C"/>
    <w:multiLevelType w:val="multilevel"/>
    <w:tmpl w:val="01A0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371CA6"/>
    <w:multiLevelType w:val="hybridMultilevel"/>
    <w:tmpl w:val="37FE78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8EA68AD"/>
    <w:multiLevelType w:val="hybridMultilevel"/>
    <w:tmpl w:val="F9FAB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44087"/>
    <w:multiLevelType w:val="hybridMultilevel"/>
    <w:tmpl w:val="71FC4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26785"/>
    <w:multiLevelType w:val="hybridMultilevel"/>
    <w:tmpl w:val="6F6CF9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21063243">
    <w:abstractNumId w:val="9"/>
  </w:num>
  <w:num w:numId="2" w16cid:durableId="243419602">
    <w:abstractNumId w:val="3"/>
  </w:num>
  <w:num w:numId="3" w16cid:durableId="397441887">
    <w:abstractNumId w:val="16"/>
  </w:num>
  <w:num w:numId="4" w16cid:durableId="124860909">
    <w:abstractNumId w:val="18"/>
  </w:num>
  <w:num w:numId="5" w16cid:durableId="2096389604">
    <w:abstractNumId w:val="4"/>
  </w:num>
  <w:num w:numId="6" w16cid:durableId="760176642">
    <w:abstractNumId w:val="5"/>
  </w:num>
  <w:num w:numId="7" w16cid:durableId="1127116686">
    <w:abstractNumId w:val="14"/>
  </w:num>
  <w:num w:numId="8" w16cid:durableId="4801970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638979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14348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5176686">
    <w:abstractNumId w:val="11"/>
  </w:num>
  <w:num w:numId="12" w16cid:durableId="208688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4080012">
    <w:abstractNumId w:val="1"/>
    <w:lvlOverride w:ilvl="0">
      <w:startOverride w:val="1"/>
    </w:lvlOverride>
  </w:num>
  <w:num w:numId="14" w16cid:durableId="178044909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87326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27570601">
    <w:abstractNumId w:val="7"/>
  </w:num>
  <w:num w:numId="17" w16cid:durableId="949581151">
    <w:abstractNumId w:val="15"/>
  </w:num>
  <w:num w:numId="18" w16cid:durableId="314991995">
    <w:abstractNumId w:val="19"/>
  </w:num>
  <w:num w:numId="19" w16cid:durableId="88934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036878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3753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9294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34"/>
    <w:rsid w:val="00030504"/>
    <w:rsid w:val="00044EDF"/>
    <w:rsid w:val="00061136"/>
    <w:rsid w:val="00083705"/>
    <w:rsid w:val="000B7936"/>
    <w:rsid w:val="000F52AB"/>
    <w:rsid w:val="000F5A28"/>
    <w:rsid w:val="001275D7"/>
    <w:rsid w:val="001335DC"/>
    <w:rsid w:val="00150EAF"/>
    <w:rsid w:val="00154950"/>
    <w:rsid w:val="00161D20"/>
    <w:rsid w:val="001826A9"/>
    <w:rsid w:val="00184889"/>
    <w:rsid w:val="001C3C90"/>
    <w:rsid w:val="00241981"/>
    <w:rsid w:val="002D7618"/>
    <w:rsid w:val="002E3D6D"/>
    <w:rsid w:val="00333106"/>
    <w:rsid w:val="00351EB9"/>
    <w:rsid w:val="0037185B"/>
    <w:rsid w:val="00395B1B"/>
    <w:rsid w:val="003A5C79"/>
    <w:rsid w:val="003E17D1"/>
    <w:rsid w:val="004217C8"/>
    <w:rsid w:val="00424609"/>
    <w:rsid w:val="00457552"/>
    <w:rsid w:val="00486E95"/>
    <w:rsid w:val="004C0198"/>
    <w:rsid w:val="004C0B72"/>
    <w:rsid w:val="004D0FDE"/>
    <w:rsid w:val="00500C34"/>
    <w:rsid w:val="0054733D"/>
    <w:rsid w:val="00571D14"/>
    <w:rsid w:val="0059272C"/>
    <w:rsid w:val="005F4B4E"/>
    <w:rsid w:val="005F6D6F"/>
    <w:rsid w:val="006148DC"/>
    <w:rsid w:val="00624E45"/>
    <w:rsid w:val="006463E9"/>
    <w:rsid w:val="00661F39"/>
    <w:rsid w:val="006820D7"/>
    <w:rsid w:val="006907CB"/>
    <w:rsid w:val="00731999"/>
    <w:rsid w:val="00777F49"/>
    <w:rsid w:val="00785279"/>
    <w:rsid w:val="00787614"/>
    <w:rsid w:val="007B1952"/>
    <w:rsid w:val="007B36C9"/>
    <w:rsid w:val="007B37BE"/>
    <w:rsid w:val="007C1A8B"/>
    <w:rsid w:val="00801CE2"/>
    <w:rsid w:val="008031FE"/>
    <w:rsid w:val="00811E06"/>
    <w:rsid w:val="00812DD8"/>
    <w:rsid w:val="00846B34"/>
    <w:rsid w:val="0087681D"/>
    <w:rsid w:val="00884A9F"/>
    <w:rsid w:val="00886AE7"/>
    <w:rsid w:val="008B253D"/>
    <w:rsid w:val="008E12DD"/>
    <w:rsid w:val="008F60E4"/>
    <w:rsid w:val="009029D7"/>
    <w:rsid w:val="00926B55"/>
    <w:rsid w:val="00960ED3"/>
    <w:rsid w:val="00972B25"/>
    <w:rsid w:val="009C7EB0"/>
    <w:rsid w:val="009E6CD6"/>
    <w:rsid w:val="009F1B33"/>
    <w:rsid w:val="00A6471A"/>
    <w:rsid w:val="00A92DF2"/>
    <w:rsid w:val="00AA0644"/>
    <w:rsid w:val="00AA5C3D"/>
    <w:rsid w:val="00B306F4"/>
    <w:rsid w:val="00B46C22"/>
    <w:rsid w:val="00B96F67"/>
    <w:rsid w:val="00C4547B"/>
    <w:rsid w:val="00C92C96"/>
    <w:rsid w:val="00CA7FE2"/>
    <w:rsid w:val="00CD261C"/>
    <w:rsid w:val="00CD7351"/>
    <w:rsid w:val="00CE0922"/>
    <w:rsid w:val="00CF256D"/>
    <w:rsid w:val="00D07F89"/>
    <w:rsid w:val="00D16186"/>
    <w:rsid w:val="00D57639"/>
    <w:rsid w:val="00D63825"/>
    <w:rsid w:val="00D93BD4"/>
    <w:rsid w:val="00DA4E88"/>
    <w:rsid w:val="00DF2498"/>
    <w:rsid w:val="00E14028"/>
    <w:rsid w:val="00E240E6"/>
    <w:rsid w:val="00E728DF"/>
    <w:rsid w:val="00F15946"/>
    <w:rsid w:val="00F361FF"/>
    <w:rsid w:val="00F57166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4841D6"/>
  <w15:chartTrackingRefBased/>
  <w15:docId w15:val="{D288D57A-5E78-427A-8DA0-69DF401A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C3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C3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50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C3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0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500C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E45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351EB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801CE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14028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locked/>
    <w:rsid w:val="002E3D6D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odgik.powiat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Fryske</dc:creator>
  <cp:keywords/>
  <dc:description/>
  <cp:lastModifiedBy>Agnieszka Selwa-Majchrzak</cp:lastModifiedBy>
  <cp:revision>21</cp:revision>
  <cp:lastPrinted>2022-07-12T08:42:00Z</cp:lastPrinted>
  <dcterms:created xsi:type="dcterms:W3CDTF">2023-10-17T08:30:00Z</dcterms:created>
  <dcterms:modified xsi:type="dcterms:W3CDTF">2025-07-01T04:48:00Z</dcterms:modified>
</cp:coreProperties>
</file>